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64" w:rsidRDefault="00B11064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1064" w:rsidRDefault="00B11064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4FA1" w:rsidRDefault="00E84FA1" w:rsidP="00B11064">
      <w:pPr>
        <w:spacing w:after="0"/>
        <w:ind w:right="-3543"/>
        <w:jc w:val="right"/>
        <w:rPr>
          <w:rFonts w:ascii="Times New Roman" w:hAnsi="Times New Roman" w:cs="Times New Roman"/>
        </w:rPr>
      </w:pPr>
    </w:p>
    <w:p w:rsidR="00B11064" w:rsidRDefault="00B11064" w:rsidP="000E5305">
      <w:pPr>
        <w:spacing w:after="0"/>
        <w:ind w:right="-3543"/>
        <w:jc w:val="right"/>
        <w:rPr>
          <w:rFonts w:ascii="Times New Roman" w:hAnsi="Times New Roman" w:cs="Times New Roman"/>
        </w:rPr>
      </w:pPr>
      <w:r w:rsidRPr="00B11064">
        <w:rPr>
          <w:rFonts w:ascii="Times New Roman" w:hAnsi="Times New Roman" w:cs="Times New Roman"/>
        </w:rPr>
        <w:t xml:space="preserve"> </w:t>
      </w:r>
      <w:r w:rsidR="000E5305">
        <w:rPr>
          <w:rFonts w:ascii="Times New Roman" w:hAnsi="Times New Roman" w:cs="Times New Roman"/>
        </w:rPr>
        <w:t>Перечень утвержден</w:t>
      </w:r>
    </w:p>
    <w:p w:rsidR="000E5305" w:rsidRDefault="000E5305" w:rsidP="000E5305">
      <w:pPr>
        <w:spacing w:after="0"/>
        <w:ind w:right="-3543"/>
        <w:jc w:val="right"/>
        <w:rPr>
          <w:rFonts w:ascii="Times New Roman" w:hAnsi="Times New Roman" w:cs="Times New Roman"/>
        </w:rPr>
      </w:pPr>
      <w:r w:rsidRPr="000E5305">
        <w:rPr>
          <w:rFonts w:ascii="Times New Roman" w:hAnsi="Times New Roman" w:cs="Times New Roman"/>
        </w:rPr>
        <w:t>от 23.10.2018г. №1117</w:t>
      </w:r>
    </w:p>
    <w:p w:rsidR="000E5305" w:rsidRDefault="000E5305" w:rsidP="000E5305">
      <w:pPr>
        <w:spacing w:after="0"/>
        <w:ind w:right="-3543"/>
        <w:jc w:val="right"/>
        <w:rPr>
          <w:rFonts w:ascii="Times New Roman" w:hAnsi="Times New Roman" w:cs="Times New Roman"/>
        </w:rPr>
      </w:pPr>
    </w:p>
    <w:p w:rsidR="000E5305" w:rsidRPr="000E5305" w:rsidRDefault="000E5305" w:rsidP="000E5305">
      <w:pPr>
        <w:spacing w:after="0"/>
        <w:ind w:right="-3543"/>
        <w:jc w:val="right"/>
        <w:rPr>
          <w:rFonts w:ascii="Times New Roman" w:hAnsi="Times New Roman" w:cs="Times New Roman"/>
          <w:u w:val="single"/>
        </w:rPr>
      </w:pPr>
      <w:r w:rsidRPr="000E5305">
        <w:rPr>
          <w:rFonts w:ascii="Times New Roman" w:hAnsi="Times New Roman" w:cs="Times New Roman"/>
          <w:u w:val="single"/>
        </w:rPr>
        <w:t>в редакции от 05.07.2019 №606</w:t>
      </w:r>
    </w:p>
    <w:p w:rsidR="00B11064" w:rsidRDefault="00B11064" w:rsidP="00B11064">
      <w:pPr>
        <w:spacing w:after="0"/>
        <w:ind w:right="-3543"/>
        <w:jc w:val="right"/>
        <w:rPr>
          <w:rFonts w:ascii="Times New Roman" w:hAnsi="Times New Roman" w:cs="Times New Roman"/>
        </w:rPr>
      </w:pPr>
    </w:p>
    <w:p w:rsidR="00B11064" w:rsidRPr="00B11064" w:rsidRDefault="00B11064" w:rsidP="00B11064">
      <w:pPr>
        <w:spacing w:after="0"/>
        <w:ind w:right="-3543"/>
        <w:jc w:val="right"/>
        <w:rPr>
          <w:rFonts w:ascii="Times New Roman" w:hAnsi="Times New Roman" w:cs="Times New Roman"/>
        </w:rPr>
      </w:pPr>
    </w:p>
    <w:p w:rsidR="00B11064" w:rsidRPr="00B11064" w:rsidRDefault="00B11064" w:rsidP="00B1106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110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B11064" w:rsidRPr="00B11064" w:rsidRDefault="00B11064" w:rsidP="00B11064">
      <w:pPr>
        <w:spacing w:after="0"/>
        <w:ind w:right="-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6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программ (подпрограмм) </w:t>
      </w:r>
    </w:p>
    <w:p w:rsidR="00B11064" w:rsidRPr="00B11064" w:rsidRDefault="00B11064" w:rsidP="00B11064">
      <w:pPr>
        <w:spacing w:after="0"/>
        <w:ind w:right="-3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064">
        <w:rPr>
          <w:rFonts w:ascii="Times New Roman" w:hAnsi="Times New Roman" w:cs="Times New Roman"/>
          <w:b/>
          <w:sz w:val="28"/>
          <w:szCs w:val="28"/>
        </w:rPr>
        <w:t>Лотошинского муниципального района на 2019 год</w:t>
      </w:r>
    </w:p>
    <w:p w:rsidR="00B11064" w:rsidRPr="00B11064" w:rsidRDefault="00B11064" w:rsidP="00B1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3460"/>
        <w:gridCol w:w="3469"/>
        <w:gridCol w:w="2796"/>
      </w:tblGrid>
      <w:tr w:rsidR="00B11064" w:rsidRPr="00B11064" w:rsidTr="00AF1B69"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Наименование муниципальных программ Лотошинского муниципального района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Основные направления реализации муниципальной программы (подпрограммы)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Ответственный исполнитель муниципальной программы (подпрограммы)</w:t>
            </w:r>
          </w:p>
        </w:tc>
      </w:tr>
      <w:tr w:rsidR="00B11064" w:rsidRPr="00B11064" w:rsidTr="00AF1B69">
        <w:tc>
          <w:tcPr>
            <w:tcW w:w="589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образования в Лотошинском муниципальном районе Московской области на 2018 – 2022 годы»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«Дошкольное образование»</w:t>
            </w: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образованию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469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«Общее образование»</w:t>
            </w: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946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 «Дополнительное  образование, воспитание и психолого-социальное сопровождение детей»  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795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«Культура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highlight w:val="yellow"/>
              </w:rPr>
            </w:pPr>
            <w:r w:rsidRPr="00B11064">
              <w:rPr>
                <w:rFonts w:ascii="Times New Roman" w:hAnsi="Times New Roman" w:cs="Times New Roman"/>
              </w:rPr>
              <w:t>«Библиотечное обслуживание населения»</w:t>
            </w: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культуре, делам молодежи, спорту и туризму администрации Лотошинского муниципального района</w:t>
            </w:r>
          </w:p>
        </w:tc>
      </w:tr>
      <w:tr w:rsidR="00B11064" w:rsidRPr="00B11064" w:rsidTr="00AF1B69"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«Обеспечение доступности  предоставления услуг в культурно - досуговых учреждениях»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«Организация доступа к музейным фондам»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парка   культуры  и отдыха»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B11064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«Спорт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«Развитие физической культуры и массового спорта в Лотошинском муниципальном районе» </w:t>
            </w: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культуре, делам молодежи, спорту и туризму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«Молодежь Лотошинского муниципального района»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«Обеспечивающая подпрограмма»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«Предпринимательство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«Повышение инвестиционной привлекательности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конкуренции на территории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малого и среднего предпринимательства в Лотошинском муниципальном районе»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потребительского рынка и услуг на территории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«Муниципальное управление» Лотошинского муниципального района на 2018-2022 годы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«Управление муниципальными финансами»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2655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«Управление муниципальным имуществом и земельными ресурсами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Комитет по управлению имуществом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1550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архивного дела в Лотошинском муниципальном районе»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Архивный отдел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1550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«Развитие муниципальной службы»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Сектор кадровой  службы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1550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«Развитие системы и</w:t>
            </w:r>
            <w:r w:rsidRPr="00B11064">
              <w:rPr>
                <w:rFonts w:ascii="Times New Roman" w:hAnsi="Times New Roman" w:cs="Times New Roman"/>
              </w:rPr>
              <w:t>нформирования населения»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МУ «Управление обеспечения деятельности ОМС»</w:t>
            </w:r>
          </w:p>
        </w:tc>
      </w:tr>
      <w:tr w:rsidR="00B11064" w:rsidRPr="00B11064" w:rsidTr="00AF1B69">
        <w:trPr>
          <w:trHeight w:val="1550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«Создание условий для реализации муниципальной программы»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1550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«Обеспечение инфраструктуры органов местного самоуправления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МУ «Управление обеспечения деятельности ОМС»</w:t>
            </w:r>
          </w:p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МУ «Централизованная бухгалтерия муниципальных учреждений»</w:t>
            </w:r>
          </w:p>
        </w:tc>
      </w:tr>
      <w:tr w:rsidR="00B11064" w:rsidRPr="00B11064" w:rsidTr="00AF1B69">
        <w:trPr>
          <w:trHeight w:val="1923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 сельского хозяйства  и сельских территорий  Лотошинского муниципального  района  на  2019-2024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Сектор сельского хозяйства и экологии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1923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района,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МУ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«Многофункциональный центр предоставления   государственных и муниципальных услуг Лотошинского района Московской области»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tabs>
                <w:tab w:val="left" w:pos="3303"/>
              </w:tabs>
              <w:ind w:left="8" w:right="542" w:hanging="8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транспортной системы на территории Лотошинского муниципального района на 2018-2022годы»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«Пассажирский транспорт общего пользования»</w:t>
            </w: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913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«Строительство и капитальный ремонт  автомобильных дорог общего пользования, дворовых территорий многоквартирных домов, проездов к дворовым территориям многоквартирных д</w:t>
            </w: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</w:t>
            </w: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мов»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tabs>
                <w:tab w:val="left" w:pos="3327"/>
              </w:tabs>
              <w:ind w:left="33" w:right="542" w:hanging="33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«Содержание и текущий ремонт автомобильных дорог общего пол</w:t>
            </w: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ь</w:t>
            </w: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зования Лотошинского муниципального района</w:t>
            </w:r>
            <w:r w:rsidRPr="00B1106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tabs>
                <w:tab w:val="left" w:pos="3327"/>
              </w:tabs>
              <w:ind w:left="33" w:right="542" w:hanging="3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1106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« Обеспечение безопасности дорожного движения на улично-дорожной сети Лотошинского муниципального района»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2521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ind w:right="34" w:firstLine="8"/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«Развитие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годы» 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«Экология и природные ресурсы Лотошинского муниципального района»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Сектор сельского хозяйства и экологии администрации </w:t>
            </w:r>
            <w:r w:rsidRPr="00B11064">
              <w:rPr>
                <w:rFonts w:ascii="Times New Roman" w:hAnsi="Times New Roman" w:cs="Times New Roman"/>
              </w:rPr>
              <w:lastRenderedPageBreak/>
              <w:t>Лотошинского муниципального района</w:t>
            </w:r>
          </w:p>
        </w:tc>
      </w:tr>
      <w:tr w:rsidR="00B11064" w:rsidRPr="00B11064" w:rsidTr="00AF1B69">
        <w:trPr>
          <w:trHeight w:val="1014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«Безопасность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 на территории Лотошинского муниципального района» </w:t>
            </w: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"Снижение рисков и смягчение последствий чрезвычайных ситуаций природного и техногенного характера  в Лотошинском муниципальном районе Московской области"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и совершенствование систем оповещения и информирования населения  Лотошинского муниципального района  Московской области»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«Обеспечение пожарной безопасности на территории Лотошинского муниципального района Московской области»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3469" w:type="dxa"/>
          </w:tcPr>
          <w:p w:rsidR="00B11064" w:rsidRPr="00B11064" w:rsidRDefault="00EC4330" w:rsidP="00AF1B6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1064" w:rsidRPr="00B11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мероприятий гражданской обороны на территории </w:t>
            </w:r>
            <w:r w:rsidRPr="00B1106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Лотошинского муниципального</w:t>
            </w:r>
            <w:r w:rsidR="00B11064" w:rsidRPr="00B11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«Жилище» Лотошинского муниципального района на 2018-2022 годы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szCs w:val="28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«Обеспечение жильем молодых семей Лотошинского муниципального района»</w:t>
            </w: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Сектор по жилью и субсидиям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szCs w:val="28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 xml:space="preserve">«Обеспечение жильем детей – сирот и детей, оставшихся без попечения родителей, а также лиц из их числа Лотошинского муниципального района» 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  <w:szCs w:val="28"/>
              </w:rPr>
            </w:pPr>
            <w:r w:rsidRPr="00B11064">
              <w:rPr>
                <w:rFonts w:ascii="Times New Roman" w:hAnsi="Times New Roman" w:cs="Times New Roman"/>
                <w:szCs w:val="28"/>
              </w:rPr>
              <w:t>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274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B11064" w:rsidRPr="00B11064" w:rsidRDefault="00B11064" w:rsidP="00AF1B6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«Развитие жилищного строительства»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Отдел архитектуры и градостроительства администрации </w:t>
            </w:r>
            <w:r w:rsidRPr="00B11064">
              <w:rPr>
                <w:rFonts w:ascii="Times New Roman" w:hAnsi="Times New Roman" w:cs="Times New Roman"/>
              </w:rPr>
              <w:lastRenderedPageBreak/>
              <w:t>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«Газификация  населенных пунктов Лотошинского муниципального района Московской области на 2018-2022 годы"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архитектуры и градостроительства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«Социальная защита населения Лотошинского муниципального района на 2018-2022 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«Доступная среда» в Лотошинском муниципальном районе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образованию администрации Лотошинского муниципального района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культуре, делам молодежи, спорту и туризму администрации Лотошинского муниципального района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«Организация предоставления гражданам, имеющим место жительства в Лотошинском муниципальном районе, субсидий на оплату жилого помещения и коммунальных услуг»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Сектор по жилью и субсидиям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«Создание условий для оказания медицинской помощи  и формирования здорового образа жизни населения Лотошинского муниципального района»</w:t>
            </w: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Финансово-экономическое управление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«Развитие и поддержка социально ориентированным некоммерческим организациям в Лотошинском муниципальном районе»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культуре, делам молодежи, спорту и туризму администрации Лотошинского муниципального района</w:t>
            </w:r>
          </w:p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60" w:type="dxa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«Градостроительная деятельность на территории Лотошинского муниципального района на 2018-2022годы»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архитектуры и градостроительства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«Содержание и развитие инженерной инфраструктуры и </w:t>
            </w:r>
            <w:proofErr w:type="spellStart"/>
            <w:r w:rsidRPr="00B11064">
              <w:rPr>
                <w:rFonts w:ascii="Times New Roman" w:hAnsi="Times New Roman" w:cs="Times New Roman"/>
              </w:rPr>
              <w:lastRenderedPageBreak/>
              <w:t>энергоэффективности</w:t>
            </w:r>
            <w:proofErr w:type="spellEnd"/>
            <w:r w:rsidRPr="00B11064">
              <w:rPr>
                <w:rFonts w:ascii="Times New Roman" w:hAnsi="Times New Roman" w:cs="Times New Roman"/>
              </w:rPr>
              <w:t>» Лотошинского муниципального района на 2018-2022 г</w:t>
            </w:r>
            <w:r w:rsidRPr="00B11064">
              <w:rPr>
                <w:rFonts w:ascii="Times New Roman" w:hAnsi="Times New Roman" w:cs="Times New Roman"/>
              </w:rPr>
              <w:t>о</w:t>
            </w:r>
            <w:r w:rsidRPr="00B11064">
              <w:rPr>
                <w:rFonts w:ascii="Times New Roman" w:hAnsi="Times New Roman" w:cs="Times New Roman"/>
              </w:rPr>
              <w:t>ды</w:t>
            </w:r>
            <w:r w:rsidR="00EC43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«Чистая вода»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 xml:space="preserve">Отдел по жилищно-коммунальному хозяйству, </w:t>
            </w:r>
            <w:r w:rsidRPr="00B11064">
              <w:rPr>
                <w:rFonts w:ascii="Times New Roman" w:hAnsi="Times New Roman" w:cs="Times New Roman"/>
              </w:rPr>
              <w:lastRenderedPageBreak/>
              <w:t>благоустройству, транспорту и связи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«Очистка сточных вод»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обеспечения качественными жилищно-коммунальными у</w:t>
            </w: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лугами»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60" w:type="dxa"/>
            <w:vMerge w:val="restart"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«Формирование современной городской среды» Лотошинского муниципального района на 2018-2022 г</w:t>
            </w:r>
            <w:r w:rsidRPr="00B11064">
              <w:rPr>
                <w:rFonts w:ascii="Times New Roman" w:hAnsi="Times New Roman" w:cs="Times New Roman"/>
              </w:rPr>
              <w:t>о</w:t>
            </w:r>
            <w:r w:rsidRPr="00B11064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«Комфортная городская среда»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 w:val="restart"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  <w:r w:rsidRPr="00B11064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 администрации Лотошинского муниципального района</w:t>
            </w: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«Благоустройство территорий Лотошинского муниципального района Московской о</w:t>
            </w: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ласти»</w:t>
            </w:r>
          </w:p>
          <w:p w:rsidR="00B11064" w:rsidRPr="00B11064" w:rsidRDefault="00B11064" w:rsidP="00AF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064" w:rsidRPr="00B11064" w:rsidTr="00AF1B69">
        <w:trPr>
          <w:trHeight w:val="607"/>
        </w:trPr>
        <w:tc>
          <w:tcPr>
            <w:tcW w:w="589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B11064" w:rsidRPr="00B11064" w:rsidRDefault="00B11064" w:rsidP="00AF1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:rsidR="00B11064" w:rsidRPr="00B11064" w:rsidRDefault="00B11064" w:rsidP="00AF1B69">
            <w:pPr>
              <w:pStyle w:val="a4"/>
              <w:widowControl w:val="0"/>
              <w:autoSpaceDE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 для обеспечения комфортного проживания жителей в многоквартирных домах Лотошинского муниципального района»</w:t>
            </w:r>
          </w:p>
        </w:tc>
        <w:tc>
          <w:tcPr>
            <w:tcW w:w="2796" w:type="dxa"/>
            <w:vMerge/>
          </w:tcPr>
          <w:p w:rsidR="00B11064" w:rsidRPr="00B11064" w:rsidRDefault="00B11064" w:rsidP="00AF1B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1064" w:rsidRPr="00B11064" w:rsidRDefault="00B11064" w:rsidP="00B11064">
      <w:pPr>
        <w:rPr>
          <w:rFonts w:ascii="Times New Roman" w:hAnsi="Times New Roman" w:cs="Times New Roman"/>
          <w:sz w:val="28"/>
          <w:szCs w:val="28"/>
        </w:rPr>
      </w:pPr>
    </w:p>
    <w:p w:rsidR="00B11064" w:rsidRPr="00B11064" w:rsidRDefault="00B11064" w:rsidP="00B11064">
      <w:pPr>
        <w:rPr>
          <w:rFonts w:ascii="Times New Roman" w:hAnsi="Times New Roman" w:cs="Times New Roman"/>
          <w:sz w:val="28"/>
          <w:szCs w:val="28"/>
        </w:rPr>
      </w:pPr>
    </w:p>
    <w:p w:rsidR="00B11064" w:rsidRPr="00B11064" w:rsidRDefault="00B11064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Pr="00B11064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3A057B" w:rsidRPr="00B11064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B11064" w:rsidSect="00C5717B">
      <w:pgSz w:w="11906" w:h="16838"/>
      <w:pgMar w:top="1134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5305"/>
    <w:rsid w:val="000E6AC0"/>
    <w:rsid w:val="000F13F5"/>
    <w:rsid w:val="00156D15"/>
    <w:rsid w:val="00162748"/>
    <w:rsid w:val="00186F85"/>
    <w:rsid w:val="002220CB"/>
    <w:rsid w:val="002251E1"/>
    <w:rsid w:val="002365AE"/>
    <w:rsid w:val="00257B08"/>
    <w:rsid w:val="002857E7"/>
    <w:rsid w:val="002A0409"/>
    <w:rsid w:val="003A057B"/>
    <w:rsid w:val="004208A7"/>
    <w:rsid w:val="00443C96"/>
    <w:rsid w:val="00465FBA"/>
    <w:rsid w:val="004D581E"/>
    <w:rsid w:val="004E7547"/>
    <w:rsid w:val="0053386E"/>
    <w:rsid w:val="00540118"/>
    <w:rsid w:val="00593811"/>
    <w:rsid w:val="00623443"/>
    <w:rsid w:val="006C523C"/>
    <w:rsid w:val="00734F22"/>
    <w:rsid w:val="007F6835"/>
    <w:rsid w:val="007F7C09"/>
    <w:rsid w:val="008053DD"/>
    <w:rsid w:val="00856FEB"/>
    <w:rsid w:val="008A6C10"/>
    <w:rsid w:val="00917736"/>
    <w:rsid w:val="00937CBA"/>
    <w:rsid w:val="0097125E"/>
    <w:rsid w:val="00982DC6"/>
    <w:rsid w:val="00990638"/>
    <w:rsid w:val="00A51DB8"/>
    <w:rsid w:val="00A734CD"/>
    <w:rsid w:val="00AC059E"/>
    <w:rsid w:val="00AC2674"/>
    <w:rsid w:val="00AF48F7"/>
    <w:rsid w:val="00AF5B42"/>
    <w:rsid w:val="00B11064"/>
    <w:rsid w:val="00B24DCE"/>
    <w:rsid w:val="00B367CF"/>
    <w:rsid w:val="00B71C14"/>
    <w:rsid w:val="00BE0941"/>
    <w:rsid w:val="00C425A0"/>
    <w:rsid w:val="00C5717B"/>
    <w:rsid w:val="00C753EB"/>
    <w:rsid w:val="00C87D56"/>
    <w:rsid w:val="00CC25E2"/>
    <w:rsid w:val="00CD120B"/>
    <w:rsid w:val="00CE1160"/>
    <w:rsid w:val="00CF0871"/>
    <w:rsid w:val="00D17591"/>
    <w:rsid w:val="00D36EF7"/>
    <w:rsid w:val="00D91C7F"/>
    <w:rsid w:val="00DF1B4C"/>
    <w:rsid w:val="00E31DD1"/>
    <w:rsid w:val="00E84FA1"/>
    <w:rsid w:val="00E9196D"/>
    <w:rsid w:val="00EC4330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0C0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B110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locked/>
    <w:rsid w:val="00B11064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110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Россихина М.Е.</cp:lastModifiedBy>
  <cp:revision>4</cp:revision>
  <dcterms:created xsi:type="dcterms:W3CDTF">2020-03-04T13:35:00Z</dcterms:created>
  <dcterms:modified xsi:type="dcterms:W3CDTF">2020-03-04T13:37:00Z</dcterms:modified>
</cp:coreProperties>
</file>